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28588" w14:textId="66134E6D" w:rsidR="007C5851" w:rsidRPr="004B3F14" w:rsidRDefault="004B3F14">
      <w:pPr>
        <w:rPr>
          <w:sz w:val="28"/>
          <w:szCs w:val="28"/>
        </w:rPr>
      </w:pPr>
      <w:r w:rsidRPr="004B3F14">
        <w:rPr>
          <w:noProof/>
          <w:sz w:val="28"/>
          <w:szCs w:val="28"/>
        </w:rPr>
        <w:drawing>
          <wp:anchor distT="0" distB="0" distL="114300" distR="114300" simplePos="0" relativeHeight="251658240" behindDoc="1" locked="0" layoutInCell="1" allowOverlap="1" wp14:anchorId="290DBAD9" wp14:editId="0370A918">
            <wp:simplePos x="0" y="0"/>
            <wp:positionH relativeFrom="column">
              <wp:posOffset>4215765</wp:posOffset>
            </wp:positionH>
            <wp:positionV relativeFrom="paragraph">
              <wp:posOffset>-539750</wp:posOffset>
            </wp:positionV>
            <wp:extent cx="1446747" cy="10668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lt.png"/>
                    <pic:cNvPicPr/>
                  </pic:nvPicPr>
                  <pic:blipFill>
                    <a:blip r:embed="rId4">
                      <a:extLst>
                        <a:ext uri="{28A0092B-C50C-407E-A947-70E740481C1C}">
                          <a14:useLocalDpi xmlns:a14="http://schemas.microsoft.com/office/drawing/2010/main" val="0"/>
                        </a:ext>
                      </a:extLst>
                    </a:blip>
                    <a:stretch>
                      <a:fillRect/>
                    </a:stretch>
                  </pic:blipFill>
                  <pic:spPr>
                    <a:xfrm>
                      <a:off x="0" y="0"/>
                      <a:ext cx="1446747" cy="1066800"/>
                    </a:xfrm>
                    <a:prstGeom prst="rect">
                      <a:avLst/>
                    </a:prstGeom>
                  </pic:spPr>
                </pic:pic>
              </a:graphicData>
            </a:graphic>
            <wp14:sizeRelH relativeFrom="margin">
              <wp14:pctWidth>0</wp14:pctWidth>
            </wp14:sizeRelH>
            <wp14:sizeRelV relativeFrom="margin">
              <wp14:pctHeight>0</wp14:pctHeight>
            </wp14:sizeRelV>
          </wp:anchor>
        </w:drawing>
      </w:r>
      <w:r w:rsidR="009E30EE" w:rsidRPr="004B3F14">
        <w:rPr>
          <w:b/>
          <w:sz w:val="28"/>
          <w:szCs w:val="28"/>
        </w:rPr>
        <w:t>Salt hinders decay</w:t>
      </w:r>
      <w:r w:rsidRPr="004B3F14">
        <w:rPr>
          <w:b/>
          <w:sz w:val="28"/>
          <w:szCs w:val="28"/>
        </w:rPr>
        <w:t xml:space="preserve">        </w:t>
      </w:r>
    </w:p>
    <w:p w14:paraId="102AEDB4" w14:textId="59EDCABC" w:rsidR="0031398F" w:rsidRDefault="0031398F"/>
    <w:p w14:paraId="491F57E9" w14:textId="05E127C6" w:rsidR="0031398F" w:rsidRDefault="0031398F">
      <w:r>
        <w:t>As Christians we are all familiar with the verse and concept that we are “salt and light” (Mathew chapter 5) but what does this mean in practice for those of us who work in schools?</w:t>
      </w:r>
    </w:p>
    <w:p w14:paraId="4C52D22B" w14:textId="67AD3B0C" w:rsidR="00A42BE7" w:rsidRDefault="00A42BE7">
      <w:pPr>
        <w:rPr>
          <w:i/>
        </w:rPr>
      </w:pPr>
      <w:r>
        <w:t xml:space="preserve">I became a teacher because “education floats my boat”, education/learning and all that this entails excites me, whether this is a youngster who achieves 5 </w:t>
      </w:r>
      <w:r w:rsidR="003F74C9">
        <w:t>“</w:t>
      </w:r>
      <w:r w:rsidR="00B855E0">
        <w:t>A” s</w:t>
      </w:r>
      <w:r>
        <w:t xml:space="preserve"> at Higher and heads off to university or a youngster with complex needs who learns to sign and so can communicate. </w:t>
      </w:r>
    </w:p>
    <w:p w14:paraId="43E29D2B" w14:textId="3E8F3CC7" w:rsidR="00E74ADA" w:rsidRDefault="00A42BE7">
      <w:r>
        <w:t>As a Christian, I bring the presence of Christ into the place where I walk and talk</w:t>
      </w:r>
      <w:r w:rsidR="002630C8">
        <w:t xml:space="preserve">. </w:t>
      </w:r>
      <w:r w:rsidR="00242118">
        <w:t>Some of us</w:t>
      </w:r>
      <w:r w:rsidR="002630C8">
        <w:t>, in school, are</w:t>
      </w:r>
      <w:r w:rsidR="00242118">
        <w:t xml:space="preserve"> in the position to overtly share our faith </w:t>
      </w:r>
      <w:r w:rsidR="00160D69">
        <w:t>e.g.</w:t>
      </w:r>
      <w:r w:rsidR="00242118">
        <w:t xml:space="preserve"> running SU groups </w:t>
      </w:r>
      <w:r w:rsidR="00160D69">
        <w:t>(or</w:t>
      </w:r>
      <w:r w:rsidR="00242118">
        <w:t xml:space="preserve"> other Christian groups)</w:t>
      </w:r>
      <w:r w:rsidR="00891180">
        <w:t xml:space="preserve">, </w:t>
      </w:r>
      <w:r w:rsidR="00702636">
        <w:t>attending a school prayer meeting are two examples but this isn’t possible for all of us.</w:t>
      </w:r>
      <w:r w:rsidR="00B855E0">
        <w:t xml:space="preserve"> </w:t>
      </w:r>
      <w:r w:rsidR="00E74ADA">
        <w:t xml:space="preserve">We are salt and light in places where we spend time, in relationships that we have. We would hope to be a positive influence sharing the love of Jesus. </w:t>
      </w:r>
    </w:p>
    <w:p w14:paraId="18485227" w14:textId="2BC01C8E" w:rsidR="00A402F3" w:rsidRPr="0023507C" w:rsidRDefault="00E74ADA" w:rsidP="00A402F3">
      <w:pPr>
        <w:pStyle w:val="NoSpacing"/>
      </w:pPr>
      <w:r>
        <w:t xml:space="preserve">However, the title of this blog is “Salt hinders decay” </w:t>
      </w:r>
      <w:r w:rsidR="00A402F3">
        <w:t xml:space="preserve">so </w:t>
      </w:r>
      <w:r w:rsidR="00A402F3" w:rsidRPr="00A402F3">
        <w:rPr>
          <w:i/>
        </w:rPr>
        <w:t>“</w:t>
      </w:r>
      <w:r w:rsidR="00A402F3">
        <w:rPr>
          <w:i/>
        </w:rPr>
        <w:t>H</w:t>
      </w:r>
      <w:r w:rsidR="00A402F3" w:rsidRPr="00A402F3">
        <w:rPr>
          <w:i/>
        </w:rPr>
        <w:t>ow can I be salt?</w:t>
      </w:r>
      <w:r w:rsidR="00A402F3">
        <w:rPr>
          <w:i/>
        </w:rPr>
        <w:t>”</w:t>
      </w:r>
      <w:r w:rsidR="00A402F3" w:rsidRPr="00A402F3">
        <w:rPr>
          <w:i/>
        </w:rPr>
        <w:t xml:space="preserve">  </w:t>
      </w:r>
      <w:r w:rsidR="00A402F3">
        <w:rPr>
          <w:i/>
        </w:rPr>
        <w:t>“</w:t>
      </w:r>
      <w:r w:rsidR="00A402F3" w:rsidRPr="00A402F3">
        <w:rPr>
          <w:i/>
        </w:rPr>
        <w:t>What decay am I hindering?</w:t>
      </w:r>
      <w:r w:rsidR="00A402F3">
        <w:rPr>
          <w:i/>
        </w:rPr>
        <w:t>”</w:t>
      </w:r>
      <w:r w:rsidR="00A402F3" w:rsidRPr="00A402F3">
        <w:rPr>
          <w:i/>
        </w:rPr>
        <w:t xml:space="preserve"> </w:t>
      </w:r>
      <w:r w:rsidR="0023507C" w:rsidRPr="0023507C">
        <w:t>are the questions that come to mind.</w:t>
      </w:r>
    </w:p>
    <w:p w14:paraId="415855C2" w14:textId="429192CD" w:rsidR="00A402F3" w:rsidRDefault="00702636">
      <w:r>
        <w:t xml:space="preserve">As Christians, this is a debate in itself! </w:t>
      </w:r>
      <w:r w:rsidR="002F618A">
        <w:t xml:space="preserve">We know that society is changing and that our Judeo-Christian history and values are being challenged. </w:t>
      </w:r>
    </w:p>
    <w:p w14:paraId="0BE954B4" w14:textId="65B9A321" w:rsidR="004A44F8" w:rsidRDefault="004A44F8">
      <w:r>
        <w:t xml:space="preserve">I listened to a debate over the Christmas holidays between two mature Christians </w:t>
      </w:r>
      <w:r w:rsidR="00E74ADA">
        <w:t>about the challenge of secular society, the “decay” of our Judeo-</w:t>
      </w:r>
      <w:bookmarkStart w:id="0" w:name="_GoBack"/>
      <w:bookmarkEnd w:id="0"/>
      <w:r w:rsidR="00E74ADA">
        <w:t xml:space="preserve">Christian heritage and influence. They went on to speak about “being salt” in school and in school- based Christian </w:t>
      </w:r>
      <w:r w:rsidR="00B4191D">
        <w:t>activity. (Let’s</w:t>
      </w:r>
      <w:r w:rsidR="007F7E94">
        <w:t xml:space="preserve"> call them Sally and Anne</w:t>
      </w:r>
      <w:r w:rsidR="00B4191D">
        <w:t>);</w:t>
      </w:r>
      <w:r w:rsidR="00E74ADA">
        <w:t xml:space="preserve"> </w:t>
      </w:r>
      <w:r w:rsidR="00522011">
        <w:t>the conversation</w:t>
      </w:r>
      <w:r>
        <w:t xml:space="preserve"> went like this:</w:t>
      </w:r>
    </w:p>
    <w:p w14:paraId="79E6C154" w14:textId="1C65F212" w:rsidR="004A44F8" w:rsidRDefault="007F7E94">
      <w:r w:rsidRPr="007F7E94">
        <w:rPr>
          <w:i/>
        </w:rPr>
        <w:t>Sally</w:t>
      </w:r>
      <w:r>
        <w:t>:</w:t>
      </w:r>
      <w:r w:rsidR="007367BC">
        <w:t xml:space="preserve"> “Children</w:t>
      </w:r>
      <w:r w:rsidR="004A44F8">
        <w:t xml:space="preserve"> will know that we are Christians because we have Jesus in us, they will sense the love of Jesus.”</w:t>
      </w:r>
    </w:p>
    <w:p w14:paraId="5A871F9C" w14:textId="398C4D38" w:rsidR="004A44F8" w:rsidRDefault="007F7E94">
      <w:r w:rsidRPr="007F7E94">
        <w:rPr>
          <w:i/>
        </w:rPr>
        <w:t>Anne</w:t>
      </w:r>
      <w:r w:rsidR="007367BC">
        <w:t>: “</w:t>
      </w:r>
      <w:r w:rsidR="004A44F8">
        <w:t>Lots of people are nice and kind”.</w:t>
      </w:r>
    </w:p>
    <w:p w14:paraId="1DB73B5A" w14:textId="612A0447" w:rsidR="004A44F8" w:rsidRDefault="007F7E94">
      <w:r w:rsidRPr="007F7E94">
        <w:rPr>
          <w:i/>
        </w:rPr>
        <w:t>Sally</w:t>
      </w:r>
      <w:r>
        <w:t>:</w:t>
      </w:r>
      <w:r w:rsidR="007367BC">
        <w:t xml:space="preserve"> </w:t>
      </w:r>
      <w:r w:rsidR="004A44F8">
        <w:t>“We can explain to children what Christian values are, we can be open about that even if we can’t openly preach the gospel”.</w:t>
      </w:r>
    </w:p>
    <w:p w14:paraId="5B0C3DDF" w14:textId="75C5EE04" w:rsidR="00E11E45" w:rsidRDefault="007F7E94">
      <w:r w:rsidRPr="007F7E94">
        <w:rPr>
          <w:i/>
        </w:rPr>
        <w:t>Anne</w:t>
      </w:r>
      <w:r>
        <w:t>:</w:t>
      </w:r>
      <w:r w:rsidR="007367BC">
        <w:t xml:space="preserve"> </w:t>
      </w:r>
      <w:r w:rsidR="00160D69">
        <w:t>“But</w:t>
      </w:r>
      <w:r w:rsidR="004A44F8">
        <w:t xml:space="preserve"> that’s just it, lots of people in school and in general tell children about good values”.</w:t>
      </w:r>
    </w:p>
    <w:p w14:paraId="46AEE363" w14:textId="35D80040" w:rsidR="00522011" w:rsidRDefault="00E11E45">
      <w:r>
        <w:t>I personally don’t have an answer to the question</w:t>
      </w:r>
      <w:r w:rsidR="00B4191D">
        <w:t>s</w:t>
      </w:r>
      <w:r>
        <w:t xml:space="preserve"> that I posed. </w:t>
      </w:r>
    </w:p>
    <w:p w14:paraId="665F2053" w14:textId="7CFE667E" w:rsidR="00E11E45" w:rsidRDefault="00E11E45">
      <w:r>
        <w:t>What I do know is that for thirty years I worked in education, I viewed this as a vocation (yes, an old-fashioned word). Sometimes, friends accused me (very kindly) of being a workaholic; they were right at times! However, I prayed about every job that I applied for, I prayed for my school, for my classes and at times for individual children and families.</w:t>
      </w:r>
    </w:p>
    <w:p w14:paraId="766B2766" w14:textId="22EE99CB" w:rsidR="00E11E45" w:rsidRDefault="00E11E45">
      <w:r>
        <w:t xml:space="preserve">Did I make a difference? I think that I </w:t>
      </w:r>
      <w:r w:rsidR="002F618A">
        <w:t>did,</w:t>
      </w:r>
      <w:r>
        <w:t xml:space="preserve"> and I will certainly find out in heaven.</w:t>
      </w:r>
    </w:p>
    <w:p w14:paraId="7F556E11" w14:textId="428EC696" w:rsidR="00E11E45" w:rsidRDefault="00E11E45">
      <w:r>
        <w:lastRenderedPageBreak/>
        <w:t xml:space="preserve">Let me finish with a story. I was in a large department store and a very </w:t>
      </w:r>
      <w:r w:rsidR="002F618A">
        <w:t>well-groomed</w:t>
      </w:r>
      <w:r>
        <w:t xml:space="preserve"> lady approached and said </w:t>
      </w:r>
      <w:r w:rsidR="00F22291">
        <w:t>“</w:t>
      </w:r>
      <w:r>
        <w:t>Mrs …….</w:t>
      </w:r>
      <w:r w:rsidR="00F22291">
        <w:t>”</w:t>
      </w:r>
      <w:r>
        <w:t xml:space="preserve">, I didn’t recognise her. She then went on to </w:t>
      </w:r>
      <w:r w:rsidR="002F618A">
        <w:t>say,</w:t>
      </w:r>
      <w:r>
        <w:t xml:space="preserve"> </w:t>
      </w:r>
      <w:r w:rsidR="002F618A">
        <w:t>“Do</w:t>
      </w:r>
      <w:r>
        <w:t xml:space="preserve"> you know what a </w:t>
      </w:r>
      <w:r w:rsidR="00086A35">
        <w:t>difference you</w:t>
      </w:r>
      <w:r>
        <w:t xml:space="preserve"> made to my </w:t>
      </w:r>
      <w:r w:rsidR="00F4103F">
        <w:t>child</w:t>
      </w:r>
      <w:r>
        <w:t>’s life?”</w:t>
      </w:r>
    </w:p>
    <w:p w14:paraId="13CA14AC" w14:textId="4592D215" w:rsidR="000072CB" w:rsidRDefault="002F618A">
      <w:r>
        <w:t xml:space="preserve">To me, she had been a parent, her </w:t>
      </w:r>
      <w:r w:rsidR="00F4103F">
        <w:t>child</w:t>
      </w:r>
      <w:r>
        <w:t xml:space="preserve"> had required </w:t>
      </w:r>
      <w:r w:rsidR="002018B7">
        <w:t>support. I</w:t>
      </w:r>
      <w:r>
        <w:t xml:space="preserve"> had supported her </w:t>
      </w:r>
      <w:r w:rsidR="00F4103F">
        <w:t>child</w:t>
      </w:r>
      <w:r>
        <w:t xml:space="preserve"> to the best of my ability and resources</w:t>
      </w:r>
      <w:r w:rsidR="002018B7">
        <w:t xml:space="preserve">, staff </w:t>
      </w:r>
      <w:r w:rsidR="00F4103F">
        <w:t xml:space="preserve">from my </w:t>
      </w:r>
      <w:r w:rsidR="002018B7">
        <w:t xml:space="preserve">department had supported her </w:t>
      </w:r>
      <w:r w:rsidR="00F4103F">
        <w:t>child</w:t>
      </w:r>
      <w:r w:rsidR="002018B7">
        <w:t>.</w:t>
      </w:r>
      <w:r w:rsidR="00F4103F">
        <w:t xml:space="preserve"> We had worked together.</w:t>
      </w:r>
    </w:p>
    <w:p w14:paraId="4F9B163D" w14:textId="07680EFB" w:rsidR="000072CB" w:rsidRDefault="000072CB" w:rsidP="000072CB">
      <w:r>
        <w:t>When reflecting on this blog, I looked for British research on the influence of teachers</w:t>
      </w:r>
      <w:r w:rsidR="00B81975">
        <w:t xml:space="preserve"> upon children and young people. </w:t>
      </w:r>
      <w:r>
        <w:t xml:space="preserve"> Cambridge University published an article entitled “Encouragement from teachers has greatest influence on disadvantaged children” (March 2017).</w:t>
      </w:r>
    </w:p>
    <w:p w14:paraId="0E94DCE6" w14:textId="0BB113AE" w:rsidR="000072CB" w:rsidRDefault="000072CB" w:rsidP="000072CB">
      <w:r>
        <w:t xml:space="preserve"> </w:t>
      </w:r>
      <w:hyperlink r:id="rId5" w:history="1">
        <w:r w:rsidRPr="00F449B6">
          <w:rPr>
            <w:rStyle w:val="Hyperlink"/>
          </w:rPr>
          <w:t>https://www.cam.ac.uk/research/news/encouragement-from-teachers-has-greatest-influence-on-less-advantaged-children</w:t>
        </w:r>
      </w:hyperlink>
    </w:p>
    <w:p w14:paraId="55B48AD9" w14:textId="397FCCD0" w:rsidR="000072CB" w:rsidRDefault="00B81975">
      <w:r>
        <w:t>As a teacher, I would hope to encourage all children and young people, as well as those around me.</w:t>
      </w:r>
    </w:p>
    <w:p w14:paraId="111EA1EE" w14:textId="6060EB90" w:rsidR="002F618A" w:rsidRDefault="00B81975">
      <w:r>
        <w:t>But to return to one the original questions: h</w:t>
      </w:r>
      <w:r w:rsidR="002F618A">
        <w:t>ave I hindered decay?  I have made positive interventions in the lives of children, and so families. I have prayed for colleagues, I have supported colleagues. I have tried to be salt</w:t>
      </w:r>
      <w:r w:rsidR="00B4191D">
        <w:t xml:space="preserve"> and light in my professional life as do so many of us</w:t>
      </w:r>
      <w:r w:rsidR="00641B8D">
        <w:t>. I’d like to finish by reflecting on part of the Lord’s Prayer “Your kingdom come, your will be done on earth as in heaven”. We believe as Christians that we do make a difference as we play our part in seeing God’s kingdom come.</w:t>
      </w:r>
    </w:p>
    <w:p w14:paraId="1D3C1BDB" w14:textId="260570A9" w:rsidR="002F618A" w:rsidRDefault="002F618A"/>
    <w:p w14:paraId="39BFBD8A" w14:textId="33D99455" w:rsidR="002F618A" w:rsidRDefault="002F618A"/>
    <w:p w14:paraId="3D1C3FBF" w14:textId="7FC64512" w:rsidR="00A27B37" w:rsidRDefault="00A27B37"/>
    <w:p w14:paraId="0F5A01C6" w14:textId="77777777" w:rsidR="004A44F8" w:rsidRDefault="004A44F8"/>
    <w:p w14:paraId="25747EC4" w14:textId="77777777" w:rsidR="0031398F" w:rsidRDefault="0031398F"/>
    <w:p w14:paraId="6DB33F25" w14:textId="108A5C84" w:rsidR="0031398F" w:rsidRDefault="0031398F"/>
    <w:p w14:paraId="270BE0FD" w14:textId="77777777" w:rsidR="0031398F" w:rsidRDefault="0031398F"/>
    <w:sectPr w:rsidR="003139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ocumentProtection w:edit="readOnly" w:enforcement="1" w:cryptProviderType="rsaAES" w:cryptAlgorithmClass="hash" w:cryptAlgorithmType="typeAny" w:cryptAlgorithmSid="14" w:cryptSpinCount="100000" w:hash="5Pn9W5/PWNWEWKyhVxHApkrpJxQTM0M2baOnX+6qDLnufc6uNwIMwMDtZY3/VGTTTjomI7pXqLG216VLoSCEzw==" w:salt="Yhbuz6fGx306COXMQjbG8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0EE"/>
    <w:rsid w:val="000072CB"/>
    <w:rsid w:val="00086A35"/>
    <w:rsid w:val="000B4C45"/>
    <w:rsid w:val="00160D69"/>
    <w:rsid w:val="001900B9"/>
    <w:rsid w:val="001E7ECB"/>
    <w:rsid w:val="002018B7"/>
    <w:rsid w:val="0023507C"/>
    <w:rsid w:val="00242118"/>
    <w:rsid w:val="002630C8"/>
    <w:rsid w:val="002F618A"/>
    <w:rsid w:val="0031398F"/>
    <w:rsid w:val="00381E66"/>
    <w:rsid w:val="003F74C9"/>
    <w:rsid w:val="004247EE"/>
    <w:rsid w:val="004A44F8"/>
    <w:rsid w:val="004B3F14"/>
    <w:rsid w:val="00522011"/>
    <w:rsid w:val="006204C7"/>
    <w:rsid w:val="00641B8D"/>
    <w:rsid w:val="00702636"/>
    <w:rsid w:val="00723A12"/>
    <w:rsid w:val="007367BC"/>
    <w:rsid w:val="007C5851"/>
    <w:rsid w:val="007F1C16"/>
    <w:rsid w:val="007F7E94"/>
    <w:rsid w:val="00823F75"/>
    <w:rsid w:val="008363B4"/>
    <w:rsid w:val="00891180"/>
    <w:rsid w:val="008A56B8"/>
    <w:rsid w:val="009E30EE"/>
    <w:rsid w:val="00A27B37"/>
    <w:rsid w:val="00A402F3"/>
    <w:rsid w:val="00A42BE7"/>
    <w:rsid w:val="00B4191D"/>
    <w:rsid w:val="00B81975"/>
    <w:rsid w:val="00B855E0"/>
    <w:rsid w:val="00BC24A2"/>
    <w:rsid w:val="00E11E45"/>
    <w:rsid w:val="00E74ADA"/>
    <w:rsid w:val="00EC23B5"/>
    <w:rsid w:val="00F22291"/>
    <w:rsid w:val="00F41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7438D"/>
  <w15:chartTrackingRefBased/>
  <w15:docId w15:val="{804963B7-209E-4C36-B5E0-7E930B7B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7ECB"/>
    <w:pPr>
      <w:spacing w:after="0" w:line="240" w:lineRule="auto"/>
    </w:pPr>
  </w:style>
  <w:style w:type="character" w:styleId="Hyperlink">
    <w:name w:val="Hyperlink"/>
    <w:basedOn w:val="DefaultParagraphFont"/>
    <w:uiPriority w:val="99"/>
    <w:unhideWhenUsed/>
    <w:rsid w:val="00A27B37"/>
    <w:rPr>
      <w:color w:val="0563C1" w:themeColor="hyperlink"/>
      <w:u w:val="single"/>
    </w:rPr>
  </w:style>
  <w:style w:type="character" w:styleId="UnresolvedMention">
    <w:name w:val="Unresolved Mention"/>
    <w:basedOn w:val="DefaultParagraphFont"/>
    <w:uiPriority w:val="99"/>
    <w:semiHidden/>
    <w:unhideWhenUsed/>
    <w:rsid w:val="00A27B37"/>
    <w:rPr>
      <w:color w:val="605E5C"/>
      <w:shd w:val="clear" w:color="auto" w:fill="E1DFDD"/>
    </w:rPr>
  </w:style>
  <w:style w:type="character" w:styleId="FollowedHyperlink">
    <w:name w:val="FollowedHyperlink"/>
    <w:basedOn w:val="DefaultParagraphFont"/>
    <w:uiPriority w:val="99"/>
    <w:semiHidden/>
    <w:unhideWhenUsed/>
    <w:rsid w:val="000072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am.ac.uk/research/news/encouragement-from-teachers-has-greatest-influence-on-less-advantaged-children"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602</Words>
  <Characters>3436</Characters>
  <Application>Microsoft Office Word</Application>
  <DocSecurity>10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Sutherland</dc:creator>
  <cp:keywords/>
  <dc:description/>
  <cp:lastModifiedBy>CVE Scotland Admin</cp:lastModifiedBy>
  <cp:revision>6</cp:revision>
  <cp:lastPrinted>2019-02-10T15:28:00Z</cp:lastPrinted>
  <dcterms:created xsi:type="dcterms:W3CDTF">2019-02-10T15:27:00Z</dcterms:created>
  <dcterms:modified xsi:type="dcterms:W3CDTF">2019-03-01T10:51:00Z</dcterms:modified>
</cp:coreProperties>
</file>